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BF" w:rsidRPr="00AD0AFD" w:rsidRDefault="00684C17" w:rsidP="003C49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bookmarkStart w:id="0" w:name="_GoBack"/>
      <w:bookmarkEnd w:id="0"/>
      <w:r w:rsidR="003C49BF" w:rsidRPr="00AD0A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C49BF" w:rsidRPr="00AD0AFD" w:rsidRDefault="00277A0E" w:rsidP="00277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AFD">
        <w:rPr>
          <w:rFonts w:ascii="Times New Roman" w:hAnsi="Times New Roman" w:cs="Times New Roman"/>
          <w:b/>
          <w:sz w:val="24"/>
          <w:szCs w:val="24"/>
        </w:rPr>
        <w:t>LEISHMANIOSE</w:t>
      </w:r>
      <w:r w:rsidR="00A44C48" w:rsidRPr="00AD0AFD">
        <w:rPr>
          <w:rFonts w:ascii="Times New Roman" w:hAnsi="Times New Roman" w:cs="Times New Roman"/>
          <w:b/>
          <w:sz w:val="24"/>
          <w:szCs w:val="24"/>
        </w:rPr>
        <w:t xml:space="preserve"> TEGUMENTAR AMERICANA (LTA)</w:t>
      </w:r>
      <w:r w:rsidRPr="00AD0AFD">
        <w:rPr>
          <w:rFonts w:ascii="Times New Roman" w:hAnsi="Times New Roman" w:cs="Times New Roman"/>
          <w:b/>
          <w:sz w:val="24"/>
          <w:szCs w:val="24"/>
        </w:rPr>
        <w:t xml:space="preserve">: SITUAÇÃO EPIDEMIOLÓGICA NO MUNICÍPIO DE </w:t>
      </w:r>
      <w:proofErr w:type="gramStart"/>
      <w:r w:rsidRPr="00AD0AFD">
        <w:rPr>
          <w:rFonts w:ascii="Times New Roman" w:hAnsi="Times New Roman" w:cs="Times New Roman"/>
          <w:b/>
          <w:sz w:val="24"/>
          <w:szCs w:val="24"/>
        </w:rPr>
        <w:t>CORDISLÂNDIA,</w:t>
      </w:r>
      <w:proofErr w:type="gramEnd"/>
      <w:r w:rsidRPr="00AD0AFD">
        <w:rPr>
          <w:rFonts w:ascii="Times New Roman" w:hAnsi="Times New Roman" w:cs="Times New Roman"/>
          <w:b/>
          <w:sz w:val="24"/>
          <w:szCs w:val="24"/>
        </w:rPr>
        <w:t>MG</w:t>
      </w:r>
      <w:r w:rsidR="00690A0B">
        <w:rPr>
          <w:rFonts w:ascii="Times New Roman" w:hAnsi="Times New Roman" w:cs="Times New Roman"/>
          <w:b/>
          <w:sz w:val="24"/>
          <w:szCs w:val="24"/>
        </w:rPr>
        <w:t>, NO ANO DE</w:t>
      </w:r>
      <w:r w:rsidRPr="00AD0AF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90A0B">
        <w:rPr>
          <w:rFonts w:ascii="Times New Roman" w:hAnsi="Times New Roman" w:cs="Times New Roman"/>
          <w:b/>
          <w:sz w:val="24"/>
          <w:szCs w:val="24"/>
        </w:rPr>
        <w:t>.</w:t>
      </w:r>
    </w:p>
    <w:p w:rsidR="00277A0E" w:rsidRPr="00AD0AFD" w:rsidRDefault="00277A0E" w:rsidP="00277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C48" w:rsidRPr="00521A70" w:rsidRDefault="00A44C48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A leishmaniose tegumentar constitui um problema de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saúde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 publica em 88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países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>, distribuídos em quatro continentes (</w:t>
      </w:r>
      <w:proofErr w:type="spellStart"/>
      <w:r w:rsidRPr="00521A70">
        <w:rPr>
          <w:rFonts w:ascii="Times New Roman" w:eastAsia="MinionPro-Regular" w:hAnsi="Times New Roman" w:cs="Times New Roman"/>
          <w:sz w:val="24"/>
          <w:szCs w:val="24"/>
        </w:rPr>
        <w:t>Americas</w:t>
      </w:r>
      <w:proofErr w:type="spellEnd"/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, Europa, </w:t>
      </w:r>
      <w:proofErr w:type="spellStart"/>
      <w:r w:rsidRPr="00521A70">
        <w:rPr>
          <w:rFonts w:ascii="Times New Roman" w:eastAsia="MinionPro-Regular" w:hAnsi="Times New Roman" w:cs="Times New Roman"/>
          <w:sz w:val="24"/>
          <w:szCs w:val="24"/>
        </w:rPr>
        <w:t>Africa</w:t>
      </w:r>
      <w:proofErr w:type="spellEnd"/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 e </w:t>
      </w:r>
      <w:proofErr w:type="spellStart"/>
      <w:r w:rsidRPr="00521A70">
        <w:rPr>
          <w:rFonts w:ascii="Times New Roman" w:eastAsia="MinionPro-Regular" w:hAnsi="Times New Roman" w:cs="Times New Roman"/>
          <w:sz w:val="24"/>
          <w:szCs w:val="24"/>
        </w:rPr>
        <w:t>Asia</w:t>
      </w:r>
      <w:proofErr w:type="spellEnd"/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), com registro anual de1 a 1,5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milhões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 de casos.</w:t>
      </w:r>
    </w:p>
    <w:p w:rsidR="00A44C48" w:rsidRDefault="00A44C48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No Brasil, a Leishmaniose Tegumentar </w:t>
      </w:r>
      <w:proofErr w:type="gramStart"/>
      <w:r w:rsidRPr="00521A70">
        <w:rPr>
          <w:rFonts w:ascii="Times New Roman" w:eastAsia="MinionPro-Regular" w:hAnsi="Times New Roman" w:cs="Times New Roman"/>
          <w:sz w:val="24"/>
          <w:szCs w:val="24"/>
        </w:rPr>
        <w:t>Americana(</w:t>
      </w:r>
      <w:proofErr w:type="gramEnd"/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LTA) e uma das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afecções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 dermatológicas que merece mais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atenção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, devido a sua magnitude, assim como pelo risco de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ocorrência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 de deformidades que pode produzir no ser humano, e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também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 pelo envolvimento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psicológico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, com reflexos no campo social e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econômico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, uma vez que, na maioria dos casos, pode ser considerada uma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doença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 ocupacional. Apresenta ampla distribuição com registro de casos em todas as </w:t>
      </w:r>
      <w:r w:rsidR="00521A70" w:rsidRPr="00521A70">
        <w:rPr>
          <w:rFonts w:ascii="Times New Roman" w:eastAsia="MinionPro-Regular" w:hAnsi="Times New Roman" w:cs="Times New Roman"/>
          <w:sz w:val="24"/>
          <w:szCs w:val="24"/>
        </w:rPr>
        <w:t>regiões</w:t>
      </w:r>
      <w:r w:rsidRPr="00521A70">
        <w:rPr>
          <w:rFonts w:ascii="Times New Roman" w:eastAsia="MinionPro-Regular" w:hAnsi="Times New Roman" w:cs="Times New Roman"/>
          <w:sz w:val="24"/>
          <w:szCs w:val="24"/>
        </w:rPr>
        <w:t xml:space="preserve"> brasileiras.</w:t>
      </w:r>
    </w:p>
    <w:p w:rsidR="007953ED" w:rsidRPr="00521A70" w:rsidRDefault="00A44C48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21A70">
        <w:rPr>
          <w:rFonts w:eastAsia="MinionPro-Regular"/>
        </w:rPr>
        <w:t xml:space="preserve">A LTA e uma </w:t>
      </w:r>
      <w:r w:rsidR="00521A70" w:rsidRPr="00521A70">
        <w:rPr>
          <w:rFonts w:eastAsia="MinionPro-Regular"/>
        </w:rPr>
        <w:t>doença</w:t>
      </w:r>
      <w:r w:rsidRPr="00521A70">
        <w:rPr>
          <w:rFonts w:eastAsia="MinionPro-Regular"/>
        </w:rPr>
        <w:t xml:space="preserve"> infecciosa, </w:t>
      </w:r>
      <w:r w:rsidR="00521A70" w:rsidRPr="00521A70">
        <w:rPr>
          <w:rFonts w:eastAsia="MinionPro-Regular"/>
        </w:rPr>
        <w:t>não</w:t>
      </w:r>
      <w:r w:rsidRPr="00521A70">
        <w:rPr>
          <w:rFonts w:eastAsia="MinionPro-Regular"/>
        </w:rPr>
        <w:t xml:space="preserve"> contagiosa,</w:t>
      </w:r>
      <w:r w:rsidR="007953ED" w:rsidRPr="00521A70">
        <w:t xml:space="preserve"> transmitida por diversas espécies de protozoários do gênero </w:t>
      </w:r>
      <w:proofErr w:type="spellStart"/>
      <w:r w:rsidR="007953ED" w:rsidRPr="00521A70">
        <w:rPr>
          <w:i/>
          <w:iCs/>
          <w:bdr w:val="none" w:sz="0" w:space="0" w:color="auto" w:frame="1"/>
        </w:rPr>
        <w:t>Leishmania</w:t>
      </w:r>
      <w:proofErr w:type="spellEnd"/>
      <w:r w:rsidR="007953ED" w:rsidRPr="00521A70">
        <w:rPr>
          <w:i/>
          <w:iCs/>
          <w:bdr w:val="none" w:sz="0" w:space="0" w:color="auto" w:frame="1"/>
        </w:rPr>
        <w:t>, </w:t>
      </w:r>
      <w:r w:rsidR="007953ED" w:rsidRPr="00521A70">
        <w:t>que acometem o homem e provocam úlceras na pele e nas mucosas das vias aéreas superiores. O vetor, ou seja, o agente transmissor do protozoário</w:t>
      </w:r>
      <w:r w:rsidR="00C6745C" w:rsidRPr="00521A70">
        <w:t xml:space="preserve"> é</w:t>
      </w:r>
      <w:r w:rsidR="007953ED" w:rsidRPr="00521A70">
        <w:t xml:space="preserve"> a fêmea infectada do mosquito </w:t>
      </w:r>
      <w:proofErr w:type="spellStart"/>
      <w:r w:rsidR="007953ED" w:rsidRPr="00521A70">
        <w:rPr>
          <w:i/>
          <w:iCs/>
          <w:bdr w:val="none" w:sz="0" w:space="0" w:color="auto" w:frame="1"/>
        </w:rPr>
        <w:t>Lutzomyia</w:t>
      </w:r>
      <w:proofErr w:type="spellEnd"/>
      <w:r w:rsidR="007953ED" w:rsidRPr="00521A70">
        <w:t>, conhecido popularmente por mosquito-palha, birigui, tatuquir</w:t>
      </w:r>
      <w:r w:rsidR="007953ED" w:rsidRPr="00521A70">
        <w:rPr>
          <w:i/>
          <w:iCs/>
          <w:bdr w:val="none" w:sz="0" w:space="0" w:color="auto" w:frame="1"/>
        </w:rPr>
        <w:t>a</w:t>
      </w:r>
      <w:r w:rsidR="007953ED" w:rsidRPr="00521A70">
        <w:t> ou cangalha, um inseto bem pequeno que permanece com as asas levantadas durante o pouso.</w:t>
      </w:r>
    </w:p>
    <w:p w:rsidR="007953ED" w:rsidRDefault="007953ED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70">
        <w:rPr>
          <w:rFonts w:ascii="Times New Roman" w:hAnsi="Times New Roman" w:cs="Times New Roman"/>
          <w:sz w:val="24"/>
          <w:szCs w:val="24"/>
        </w:rPr>
        <w:t>Este boletim busca descre</w:t>
      </w:r>
      <w:r w:rsidR="00521A70" w:rsidRPr="00521A70">
        <w:rPr>
          <w:rFonts w:ascii="Times New Roman" w:hAnsi="Times New Roman" w:cs="Times New Roman"/>
          <w:sz w:val="24"/>
          <w:szCs w:val="24"/>
        </w:rPr>
        <w:t xml:space="preserve">ver o perfil epidemiológico dos </w:t>
      </w:r>
      <w:r w:rsidRPr="00521A70">
        <w:rPr>
          <w:rFonts w:ascii="Times New Roman" w:hAnsi="Times New Roman" w:cs="Times New Roman"/>
          <w:sz w:val="24"/>
          <w:szCs w:val="24"/>
        </w:rPr>
        <w:t xml:space="preserve">casos </w:t>
      </w:r>
      <w:r w:rsidR="00521A70" w:rsidRPr="00521A70">
        <w:rPr>
          <w:rFonts w:ascii="Times New Roman" w:hAnsi="Times New Roman" w:cs="Times New Roman"/>
          <w:sz w:val="24"/>
          <w:szCs w:val="24"/>
        </w:rPr>
        <w:t xml:space="preserve">investigados e </w:t>
      </w:r>
      <w:r w:rsidRPr="00521A70">
        <w:rPr>
          <w:rFonts w:ascii="Times New Roman" w:hAnsi="Times New Roman" w:cs="Times New Roman"/>
          <w:sz w:val="24"/>
          <w:szCs w:val="24"/>
        </w:rPr>
        <w:t xml:space="preserve">confirmados de leishmaniose </w:t>
      </w:r>
      <w:r w:rsidR="00B22444">
        <w:rPr>
          <w:rFonts w:ascii="Times New Roman" w:hAnsi="Times New Roman" w:cs="Times New Roman"/>
          <w:sz w:val="24"/>
          <w:szCs w:val="24"/>
        </w:rPr>
        <w:t xml:space="preserve">tegumentar, </w:t>
      </w:r>
      <w:r w:rsidRPr="00521A70">
        <w:rPr>
          <w:rFonts w:ascii="Times New Roman" w:hAnsi="Times New Roman" w:cs="Times New Roman"/>
          <w:sz w:val="24"/>
          <w:szCs w:val="24"/>
        </w:rPr>
        <w:t>no município de Cordislândia,</w:t>
      </w:r>
      <w:r w:rsidR="00521A70">
        <w:rPr>
          <w:rFonts w:ascii="Times New Roman" w:hAnsi="Times New Roman" w:cs="Times New Roman"/>
          <w:sz w:val="24"/>
          <w:szCs w:val="24"/>
        </w:rPr>
        <w:t xml:space="preserve"> </w:t>
      </w:r>
      <w:r w:rsidRPr="00521A70">
        <w:rPr>
          <w:rFonts w:ascii="Times New Roman" w:hAnsi="Times New Roman" w:cs="Times New Roman"/>
          <w:sz w:val="24"/>
          <w:szCs w:val="24"/>
        </w:rPr>
        <w:t>MG</w:t>
      </w:r>
      <w:r w:rsidR="00521A70" w:rsidRPr="00521A70">
        <w:rPr>
          <w:rFonts w:ascii="Times New Roman" w:hAnsi="Times New Roman" w:cs="Times New Roman"/>
          <w:sz w:val="24"/>
          <w:szCs w:val="24"/>
        </w:rPr>
        <w:t>, no ano de 2018.</w:t>
      </w:r>
    </w:p>
    <w:p w:rsidR="00286917" w:rsidRDefault="00286917" w:rsidP="0052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70" w:rsidRDefault="00203DE1" w:rsidP="0052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E1">
        <w:rPr>
          <w:rFonts w:ascii="Times New Roman" w:hAnsi="Times New Roman" w:cs="Times New Roman"/>
          <w:b/>
          <w:sz w:val="24"/>
          <w:szCs w:val="24"/>
        </w:rPr>
        <w:t>Cenário Epidemiológico</w:t>
      </w:r>
    </w:p>
    <w:p w:rsidR="00AD0AFD" w:rsidRPr="00203DE1" w:rsidRDefault="00AD0AFD" w:rsidP="0052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B22444" w:rsidP="00C67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ano de 2018, foram notificados 03 casos de leishmaniose tegumentar americana (LTA) no município de Cordislândia, sendo um caso confirmado até o momento e outros dois casos em investigação. Uma vez detectado os</w:t>
      </w:r>
      <w:r w:rsidRPr="00B22444">
        <w:rPr>
          <w:rFonts w:ascii="Times New Roman" w:hAnsi="Times New Roman" w:cs="Times New Roman"/>
          <w:sz w:val="24"/>
          <w:szCs w:val="24"/>
        </w:rPr>
        <w:t xml:space="preserve"> caso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2444">
        <w:rPr>
          <w:rFonts w:ascii="Times New Roman" w:hAnsi="Times New Roman" w:cs="Times New Roman"/>
          <w:sz w:val="24"/>
          <w:szCs w:val="24"/>
        </w:rPr>
        <w:t>, após s</w:t>
      </w:r>
      <w:r>
        <w:rPr>
          <w:rFonts w:ascii="Times New Roman" w:hAnsi="Times New Roman" w:cs="Times New Roman"/>
          <w:sz w:val="24"/>
          <w:szCs w:val="24"/>
        </w:rPr>
        <w:t>ua investigação, este foi</w:t>
      </w:r>
      <w:r w:rsidRPr="00B22444">
        <w:rPr>
          <w:rFonts w:ascii="Times New Roman" w:hAnsi="Times New Roman" w:cs="Times New Roman"/>
          <w:sz w:val="24"/>
          <w:szCs w:val="24"/>
        </w:rPr>
        <w:t xml:space="preserve"> notificado no </w:t>
      </w:r>
      <w:proofErr w:type="spellStart"/>
      <w:r w:rsidRPr="00B22444">
        <w:rPr>
          <w:rFonts w:ascii="Times New Roman" w:hAnsi="Times New Roman" w:cs="Times New Roman"/>
          <w:sz w:val="24"/>
          <w:szCs w:val="24"/>
        </w:rPr>
        <w:t>Sinan</w:t>
      </w:r>
      <w:proofErr w:type="spellEnd"/>
      <w:r w:rsidRPr="00B2244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ao serviço de saúde estadual e</w:t>
      </w:r>
      <w:r w:rsidRPr="00B22444">
        <w:rPr>
          <w:rFonts w:ascii="Times New Roman" w:hAnsi="Times New Roman" w:cs="Times New Roman"/>
          <w:sz w:val="24"/>
          <w:szCs w:val="24"/>
        </w:rPr>
        <w:t xml:space="preserve"> municipal do local. </w:t>
      </w:r>
    </w:p>
    <w:p w:rsidR="00B22444" w:rsidRDefault="00B22444" w:rsidP="00C67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444">
        <w:rPr>
          <w:rFonts w:ascii="Times New Roman" w:hAnsi="Times New Roman" w:cs="Times New Roman"/>
          <w:sz w:val="24"/>
          <w:szCs w:val="24"/>
        </w:rPr>
        <w:t>O in</w:t>
      </w:r>
      <w:r>
        <w:rPr>
          <w:rFonts w:ascii="Times New Roman" w:hAnsi="Times New Roman" w:cs="Times New Roman"/>
          <w:sz w:val="24"/>
          <w:szCs w:val="24"/>
        </w:rPr>
        <w:t xml:space="preserve">strumento de coleta de dados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ficha epidemiológica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59C" w:rsidRDefault="00B22444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detecção de casos de LTA ocorreu por meio de: </w:t>
      </w:r>
    </w:p>
    <w:p w:rsidR="00DB059C" w:rsidRDefault="00B22444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22444">
        <w:rPr>
          <w:rFonts w:ascii="Times New Roman" w:hAnsi="Times New Roman" w:cs="Times New Roman"/>
          <w:sz w:val="24"/>
          <w:szCs w:val="24"/>
        </w:rPr>
        <w:t>demanda es</w:t>
      </w:r>
      <w:r>
        <w:rPr>
          <w:rFonts w:ascii="Times New Roman" w:hAnsi="Times New Roman" w:cs="Times New Roman"/>
          <w:sz w:val="24"/>
          <w:szCs w:val="24"/>
        </w:rPr>
        <w:t xml:space="preserve">pontânea às unidades de saúde; </w:t>
      </w:r>
    </w:p>
    <w:p w:rsidR="00DB059C" w:rsidRDefault="00B22444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22444">
        <w:rPr>
          <w:rFonts w:ascii="Times New Roman" w:hAnsi="Times New Roman" w:cs="Times New Roman"/>
          <w:sz w:val="24"/>
          <w:szCs w:val="24"/>
        </w:rPr>
        <w:t xml:space="preserve"> busca ativa de c</w:t>
      </w:r>
      <w:r>
        <w:rPr>
          <w:rFonts w:ascii="Times New Roman" w:hAnsi="Times New Roman" w:cs="Times New Roman"/>
          <w:sz w:val="24"/>
          <w:szCs w:val="24"/>
        </w:rPr>
        <w:t xml:space="preserve">asos em áreas de transmissão; </w:t>
      </w:r>
    </w:p>
    <w:p w:rsidR="00B22444" w:rsidRDefault="00B22444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22444">
        <w:rPr>
          <w:rFonts w:ascii="Times New Roman" w:hAnsi="Times New Roman" w:cs="Times New Roman"/>
          <w:sz w:val="24"/>
          <w:szCs w:val="24"/>
        </w:rPr>
        <w:t>visitas do</w:t>
      </w:r>
      <w:r>
        <w:rPr>
          <w:rFonts w:ascii="Times New Roman" w:hAnsi="Times New Roman" w:cs="Times New Roman"/>
          <w:sz w:val="24"/>
          <w:szCs w:val="24"/>
        </w:rPr>
        <w:t>miciliares dos profissionais da Equipe de Saúde da Família (ESF); *</w:t>
      </w:r>
      <w:r w:rsidRPr="00B22444">
        <w:rPr>
          <w:rFonts w:ascii="Times New Roman" w:hAnsi="Times New Roman" w:cs="Times New Roman"/>
          <w:sz w:val="24"/>
          <w:szCs w:val="24"/>
        </w:rPr>
        <w:t>encaminhamentos de susp</w:t>
      </w:r>
      <w:r w:rsidR="00AD0AFD">
        <w:rPr>
          <w:rFonts w:ascii="Times New Roman" w:hAnsi="Times New Roman" w:cs="Times New Roman"/>
          <w:sz w:val="24"/>
          <w:szCs w:val="24"/>
        </w:rPr>
        <w:t xml:space="preserve">eitos pela rede básica de saúde para </w:t>
      </w:r>
      <w:proofErr w:type="gramStart"/>
      <w:r w:rsidR="00AD0AFD">
        <w:rPr>
          <w:rFonts w:ascii="Times New Roman" w:hAnsi="Times New Roman" w:cs="Times New Roman"/>
          <w:sz w:val="24"/>
          <w:szCs w:val="24"/>
        </w:rPr>
        <w:t>o serviços</w:t>
      </w:r>
      <w:proofErr w:type="gramEnd"/>
      <w:r w:rsidR="00AD0AFD">
        <w:rPr>
          <w:rFonts w:ascii="Times New Roman" w:hAnsi="Times New Roman" w:cs="Times New Roman"/>
          <w:sz w:val="24"/>
          <w:szCs w:val="24"/>
        </w:rPr>
        <w:t xml:space="preserve"> de referência e contra referência</w:t>
      </w:r>
      <w:r w:rsidRPr="00B22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9C" w:rsidRDefault="00B22444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44">
        <w:rPr>
          <w:rFonts w:ascii="Times New Roman" w:hAnsi="Times New Roman" w:cs="Times New Roman"/>
          <w:sz w:val="24"/>
          <w:szCs w:val="24"/>
        </w:rPr>
        <w:t xml:space="preserve">Após a detecção do caso de LTA, </w:t>
      </w:r>
      <w:r>
        <w:rPr>
          <w:rFonts w:ascii="Times New Roman" w:hAnsi="Times New Roman" w:cs="Times New Roman"/>
          <w:sz w:val="24"/>
          <w:szCs w:val="24"/>
        </w:rPr>
        <w:t>a investigação epidemiológica fe</w:t>
      </w:r>
      <w:r w:rsidRPr="00B22444">
        <w:rPr>
          <w:rFonts w:ascii="Times New Roman" w:hAnsi="Times New Roman" w:cs="Times New Roman"/>
          <w:sz w:val="24"/>
          <w:szCs w:val="24"/>
        </w:rPr>
        <w:t>z-se nec</w:t>
      </w:r>
      <w:r>
        <w:rPr>
          <w:rFonts w:ascii="Times New Roman" w:hAnsi="Times New Roman" w:cs="Times New Roman"/>
          <w:sz w:val="24"/>
          <w:szCs w:val="24"/>
        </w:rPr>
        <w:t xml:space="preserve">essária, de modo geral, para: </w:t>
      </w:r>
    </w:p>
    <w:p w:rsidR="00DB059C" w:rsidRDefault="00B22444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22444">
        <w:rPr>
          <w:rFonts w:ascii="Times New Roman" w:hAnsi="Times New Roman" w:cs="Times New Roman"/>
          <w:sz w:val="24"/>
          <w:szCs w:val="24"/>
        </w:rPr>
        <w:t>conhecer as características epidemiológicas do caso (forma clínica, idade e sexo) e atividade econômica relacionada c</w:t>
      </w:r>
      <w:r>
        <w:rPr>
          <w:rFonts w:ascii="Times New Roman" w:hAnsi="Times New Roman" w:cs="Times New Roman"/>
          <w:sz w:val="24"/>
          <w:szCs w:val="24"/>
        </w:rPr>
        <w:t xml:space="preserve">om a transmissão; </w:t>
      </w:r>
    </w:p>
    <w:p w:rsidR="00DB059C" w:rsidRDefault="00B22444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22444">
        <w:rPr>
          <w:rFonts w:ascii="Times New Roman" w:hAnsi="Times New Roman" w:cs="Times New Roman"/>
          <w:sz w:val="24"/>
          <w:szCs w:val="24"/>
        </w:rPr>
        <w:t xml:space="preserve"> identificar se o paciente é proveniente de área endêmica ou se </w:t>
      </w:r>
      <w:r>
        <w:rPr>
          <w:rFonts w:ascii="Times New Roman" w:hAnsi="Times New Roman" w:cs="Times New Roman"/>
          <w:sz w:val="24"/>
          <w:szCs w:val="24"/>
        </w:rPr>
        <w:t xml:space="preserve">é um novo foco de transmissão; </w:t>
      </w:r>
    </w:p>
    <w:p w:rsidR="00521A70" w:rsidRDefault="00B22444" w:rsidP="00C6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22444">
        <w:rPr>
          <w:rFonts w:ascii="Times New Roman" w:hAnsi="Times New Roman" w:cs="Times New Roman"/>
          <w:sz w:val="24"/>
          <w:szCs w:val="24"/>
        </w:rPr>
        <w:t xml:space="preserve"> realizar busca ativa de casos novos e caracterizá-los clínica e laboratorialmente;</w:t>
      </w:r>
    </w:p>
    <w:p w:rsidR="00DB059C" w:rsidRDefault="00DB059C" w:rsidP="00DB0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4" w:rsidRPr="00AD0AFD" w:rsidRDefault="00B22444" w:rsidP="00B2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FD" w:rsidRDefault="00AD0AFD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FD" w:rsidRDefault="00AD0AFD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FD" w:rsidRDefault="00AD0AFD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D00CD75" wp14:editId="72D6A757">
            <wp:simplePos x="0" y="0"/>
            <wp:positionH relativeFrom="column">
              <wp:posOffset>-13335</wp:posOffset>
            </wp:positionH>
            <wp:positionV relativeFrom="paragraph">
              <wp:posOffset>-1242695</wp:posOffset>
            </wp:positionV>
            <wp:extent cx="5400040" cy="3150235"/>
            <wp:effectExtent l="0" t="0" r="10160" b="1206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9C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E1" w:rsidRDefault="00AD0AFD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Ações realizadas no M</w:t>
      </w:r>
      <w:r w:rsidR="00050FF4" w:rsidRPr="00AD0AFD">
        <w:rPr>
          <w:rFonts w:ascii="Times New Roman" w:hAnsi="Times New Roman" w:cs="Times New Roman"/>
          <w:b/>
          <w:sz w:val="24"/>
          <w:szCs w:val="24"/>
        </w:rPr>
        <w:t>unicípio</w:t>
      </w:r>
    </w:p>
    <w:p w:rsidR="00AD0AFD" w:rsidRPr="00AD0AFD" w:rsidRDefault="00AD0AFD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9C" w:rsidRDefault="00203DE1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D0AFD">
        <w:t>*</w:t>
      </w:r>
      <w:r w:rsidR="00521A70" w:rsidRPr="00AD0AFD">
        <w:t>investigação dos</w:t>
      </w:r>
      <w:r w:rsidRPr="00AD0AFD">
        <w:t xml:space="preserve"> casos suspeitos, </w:t>
      </w:r>
    </w:p>
    <w:p w:rsidR="00DB059C" w:rsidRDefault="00203DE1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D0AFD">
        <w:t>*</w:t>
      </w:r>
      <w:r w:rsidR="00521A70" w:rsidRPr="00AD0AFD">
        <w:t xml:space="preserve"> sensibilização dos profissio</w:t>
      </w:r>
      <w:r w:rsidRPr="00AD0AFD">
        <w:t xml:space="preserve">nais de saúde </w:t>
      </w:r>
      <w:r w:rsidR="00AD0AFD" w:rsidRPr="00AD0AFD">
        <w:t xml:space="preserve">do nível local; </w:t>
      </w:r>
    </w:p>
    <w:p w:rsidR="00DB059C" w:rsidRDefault="00AD0AFD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D0AFD">
        <w:t>*capacitação de dois</w:t>
      </w:r>
      <w:r w:rsidR="00203DE1" w:rsidRPr="00AD0AFD">
        <w:t xml:space="preserve"> profissionais junto a SES/MG; </w:t>
      </w:r>
    </w:p>
    <w:p w:rsidR="00DB059C" w:rsidRDefault="00203DE1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D0AFD">
        <w:t xml:space="preserve">*solicitação pelo gestor municipal e Vigilância Epidemiológica junto a SES/MG de armadilhas para a captura do mosquito palha ou birigui; </w:t>
      </w:r>
    </w:p>
    <w:p w:rsidR="00DB059C" w:rsidRDefault="00203DE1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D0AFD">
        <w:t xml:space="preserve">*monitoramento de cães que estão na rua; </w:t>
      </w:r>
    </w:p>
    <w:p w:rsidR="00DB059C" w:rsidRDefault="00203DE1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D0AFD">
        <w:t>*realização de a</w:t>
      </w:r>
      <w:r w:rsidR="00AD0AFD" w:rsidRPr="00AD0AFD">
        <w:t xml:space="preserve">tividades educativas pelas </w:t>
      </w:r>
      <w:proofErr w:type="spellStart"/>
      <w:r w:rsidR="00AD0AFD" w:rsidRPr="00AD0AFD">
        <w:t>ESFs</w:t>
      </w:r>
      <w:proofErr w:type="spellEnd"/>
      <w:r w:rsidR="00AD0AFD" w:rsidRPr="00AD0AFD">
        <w:t xml:space="preserve"> com capacitação das equipes de saúde da família</w:t>
      </w:r>
      <w:r w:rsidR="00AD0AFD">
        <w:t xml:space="preserve"> (ESF); </w:t>
      </w:r>
    </w:p>
    <w:p w:rsidR="00DB059C" w:rsidRDefault="00AD0AFD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* estabelecimento de parcerias com as </w:t>
      </w:r>
      <w:proofErr w:type="spellStart"/>
      <w:r>
        <w:t>Secretrarias</w:t>
      </w:r>
      <w:proofErr w:type="spellEnd"/>
      <w:r>
        <w:t xml:space="preserve"> de Obras e Meio ambiente, visando à </w:t>
      </w:r>
      <w:proofErr w:type="gramStart"/>
      <w:r>
        <w:t>implementação</w:t>
      </w:r>
      <w:proofErr w:type="gramEnd"/>
      <w:r>
        <w:t xml:space="preserve"> das ações de interesse sanitário, principalmente, a limpeza pública e o destino adequado de lixo orgânico; </w:t>
      </w:r>
    </w:p>
    <w:p w:rsidR="00050FF4" w:rsidRDefault="00203DE1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*orientações de prevenção e controle da </w:t>
      </w:r>
      <w:proofErr w:type="gramStart"/>
      <w:r>
        <w:t>doença durantes</w:t>
      </w:r>
      <w:proofErr w:type="gramEnd"/>
      <w:r>
        <w:t xml:space="preserve"> as visitas domiciliares.</w:t>
      </w:r>
    </w:p>
    <w:p w:rsidR="00AD0AFD" w:rsidRDefault="00AD0AFD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A70" w:rsidRDefault="00AD0AFD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FD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F956EB" w:rsidRPr="00F956EB" w:rsidRDefault="00F956EB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FD" w:rsidRPr="00F956EB" w:rsidRDefault="00B80B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os dados apresentados</w:t>
      </w:r>
      <w:r w:rsidR="00F956EB" w:rsidRPr="00F956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possa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subisidiar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EB" w:rsidRPr="00F956EB">
        <w:rPr>
          <w:rFonts w:ascii="Times New Roman" w:hAnsi="Times New Roman" w:cs="Times New Roman"/>
          <w:sz w:val="24"/>
          <w:szCs w:val="24"/>
        </w:rPr>
        <w:t>o planejamento</w:t>
      </w:r>
      <w:r>
        <w:rPr>
          <w:rFonts w:ascii="Times New Roman" w:hAnsi="Times New Roman" w:cs="Times New Roman"/>
          <w:sz w:val="24"/>
          <w:szCs w:val="24"/>
        </w:rPr>
        <w:t xml:space="preserve"> e aprimorar </w:t>
      </w:r>
      <w:r w:rsidR="00F956EB" w:rsidRPr="00F956EB">
        <w:rPr>
          <w:rFonts w:ascii="Times New Roman" w:hAnsi="Times New Roman" w:cs="Times New Roman"/>
          <w:sz w:val="24"/>
          <w:szCs w:val="24"/>
        </w:rPr>
        <w:t>as a</w:t>
      </w:r>
      <w:r w:rsidR="00F956EB">
        <w:rPr>
          <w:rFonts w:ascii="Times New Roman" w:hAnsi="Times New Roman" w:cs="Times New Roman"/>
          <w:sz w:val="24"/>
          <w:szCs w:val="24"/>
        </w:rPr>
        <w:t>ções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prevenção</w:t>
      </w:r>
      <w:r w:rsidR="00F956EB" w:rsidRPr="00F956E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vigilância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assistência da leishmaniose tegumentar americana,</w:t>
      </w:r>
      <w:r w:rsidR="00F956EB" w:rsidRPr="00F956EB">
        <w:rPr>
          <w:rFonts w:ascii="Times New Roman" w:hAnsi="Times New Roman" w:cs="Times New Roman"/>
          <w:sz w:val="24"/>
          <w:szCs w:val="24"/>
        </w:rPr>
        <w:t xml:space="preserve"> visando à adoção ou adequação de medidas par</w:t>
      </w:r>
      <w:r>
        <w:rPr>
          <w:rFonts w:ascii="Times New Roman" w:hAnsi="Times New Roman" w:cs="Times New Roman"/>
          <w:sz w:val="24"/>
          <w:szCs w:val="24"/>
        </w:rPr>
        <w:t>a o controle da doença no município.</w:t>
      </w:r>
    </w:p>
    <w:p w:rsidR="00B80BD7" w:rsidRDefault="00B80B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D7" w:rsidRPr="00203DE1" w:rsidRDefault="002B6AD7" w:rsidP="002B6AD7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b/>
        </w:rPr>
      </w:pPr>
      <w:r w:rsidRPr="00203DE1">
        <w:rPr>
          <w:b/>
        </w:rPr>
        <w:t>Recomendações</w:t>
      </w:r>
    </w:p>
    <w:p w:rsidR="002B6AD7" w:rsidRPr="00203DE1" w:rsidRDefault="002B6AD7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Diante da ocorrência de casos confirmados no município, a Secretaria Municipal Saúde, juntamente com a Coordenação da Vigilância em Saúde, recomendam a adoção de medidas </w:t>
      </w:r>
      <w:r w:rsidRPr="00203DE1">
        <w:t>simples que podem prevenir o risco de transmissão da leishmaniose:</w:t>
      </w:r>
    </w:p>
    <w:p w:rsidR="002B6AD7" w:rsidRPr="00203DE1" w:rsidRDefault="00A74683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* </w:t>
      </w:r>
      <w:r w:rsidR="00C6745C">
        <w:t>Fazer dedetização, quando indicada pelas autoridades de saúde</w:t>
      </w:r>
      <w:r w:rsidR="002B6AD7" w:rsidRPr="00203DE1">
        <w:t>;</w:t>
      </w:r>
    </w:p>
    <w:p w:rsidR="002B6AD7" w:rsidRDefault="00A74683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*</w:t>
      </w:r>
      <w:r w:rsidR="002B6AD7" w:rsidRPr="00203DE1">
        <w:t>Evite a exposição nos horários em que os mosquitos estão mais ativos, ou seja, ao amanhecer e no final da tarde;</w:t>
      </w:r>
    </w:p>
    <w:p w:rsidR="00C6745C" w:rsidRPr="00203DE1" w:rsidRDefault="00C6745C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*Evite banhos de rios,</w:t>
      </w:r>
      <w:r w:rsidR="00A74683">
        <w:t xml:space="preserve"> </w:t>
      </w:r>
      <w:r>
        <w:t>localizado perto da mata;</w:t>
      </w:r>
    </w:p>
    <w:p w:rsidR="002B6AD7" w:rsidRPr="00203DE1" w:rsidRDefault="002B6AD7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03DE1">
        <w:t xml:space="preserve">* Coloque mosquiteiros ao redor das camas, e telas </w:t>
      </w:r>
      <w:proofErr w:type="gramStart"/>
      <w:r w:rsidRPr="00203DE1">
        <w:t>na portas</w:t>
      </w:r>
      <w:proofErr w:type="gramEnd"/>
      <w:r w:rsidRPr="00203DE1">
        <w:t xml:space="preserve"> e janelas;</w:t>
      </w:r>
    </w:p>
    <w:p w:rsidR="002B6AD7" w:rsidRDefault="00A74683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*</w:t>
      </w:r>
      <w:r w:rsidR="002B6AD7" w:rsidRPr="00203DE1">
        <w:t>Conserve limpos quintais e terrenos baldios próximos das casas a fim de evitar criadouros de insetos;</w:t>
      </w:r>
    </w:p>
    <w:p w:rsidR="00C6745C" w:rsidRPr="00203DE1" w:rsidRDefault="00C6745C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*Utilize repelentes na pele;</w:t>
      </w:r>
    </w:p>
    <w:p w:rsidR="002B6AD7" w:rsidRPr="00203DE1" w:rsidRDefault="00A74683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*</w:t>
      </w:r>
      <w:r w:rsidR="002B6AD7" w:rsidRPr="00203DE1">
        <w:t>Dê destino adequado ao lixo doméstico. Isso ajuda a manter afastados roedores que podem servir reservatório dos parasitas;</w:t>
      </w:r>
    </w:p>
    <w:p w:rsidR="00A74683" w:rsidRDefault="00A74683" w:rsidP="00C6745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*</w:t>
      </w:r>
      <w:r w:rsidR="002B6AD7" w:rsidRPr="00203DE1">
        <w:t xml:space="preserve">Mantenha a </w:t>
      </w:r>
      <w:r w:rsidR="00C6745C">
        <w:t>casa limpa: o mosquito palha</w:t>
      </w:r>
      <w:r>
        <w:t xml:space="preserve"> vive nas proximidades das residências, preferencialmente em locais úmidos;</w:t>
      </w:r>
    </w:p>
    <w:p w:rsidR="00E5569E" w:rsidRDefault="00A74683" w:rsidP="00A746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*Cuide da saúde do seu cão, principal hospedeiro urbano da doença. Além disso, deve-se usar coleiras contra insetos e parasitas e vacinar o cão a partir de quatro </w:t>
      </w:r>
      <w:proofErr w:type="spellStart"/>
      <w:proofErr w:type="gramStart"/>
      <w:r>
        <w:t>meses,</w:t>
      </w:r>
      <w:proofErr w:type="gramEnd"/>
      <w:r>
        <w:t>com</w:t>
      </w:r>
      <w:proofErr w:type="spellEnd"/>
      <w:r>
        <w:t xml:space="preserve"> a vacina contra leishmaniose-que deve ser aplicada </w:t>
      </w:r>
      <w:proofErr w:type="spellStart"/>
      <w:r>
        <w:t>anualmente,contando</w:t>
      </w:r>
      <w:proofErr w:type="spellEnd"/>
      <w:r>
        <w:t xml:space="preserve"> a partir da primeira dose. </w:t>
      </w:r>
    </w:p>
    <w:p w:rsidR="00E5569E" w:rsidRDefault="00E5569E" w:rsidP="002B6AD7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</w:pPr>
    </w:p>
    <w:p w:rsidR="00E5569E" w:rsidRPr="00203DE1" w:rsidRDefault="00E5569E" w:rsidP="002B6AD7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</w:pPr>
    </w:p>
    <w:p w:rsidR="008B6565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Relatado por:</w:t>
      </w:r>
    </w:p>
    <w:p w:rsidR="002B6AD7" w:rsidRPr="002B6AD7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D7">
        <w:rPr>
          <w:rFonts w:ascii="Times New Roman" w:hAnsi="Times New Roman" w:cs="Times New Roman"/>
          <w:sz w:val="24"/>
          <w:szCs w:val="24"/>
        </w:rPr>
        <w:t>Letícia Mendes Trindade</w:t>
      </w:r>
      <w:r>
        <w:rPr>
          <w:rFonts w:ascii="Times New Roman" w:hAnsi="Times New Roman" w:cs="Times New Roman"/>
          <w:sz w:val="24"/>
          <w:szCs w:val="24"/>
        </w:rPr>
        <w:t>- Enfermeira da Unidade Básica de Saúde</w:t>
      </w:r>
    </w:p>
    <w:p w:rsidR="008B6565" w:rsidRPr="002B6AD7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D7">
        <w:rPr>
          <w:rFonts w:ascii="Times New Roman" w:hAnsi="Times New Roman" w:cs="Times New Roman"/>
          <w:sz w:val="24"/>
          <w:szCs w:val="24"/>
        </w:rPr>
        <w:t>Reginaldo</w:t>
      </w:r>
      <w:proofErr w:type="gramStart"/>
      <w:r w:rsidRPr="002B6A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6AD7">
        <w:rPr>
          <w:rFonts w:ascii="Times New Roman" w:hAnsi="Times New Roman" w:cs="Times New Roman"/>
          <w:sz w:val="24"/>
          <w:szCs w:val="24"/>
        </w:rPr>
        <w:t>Lemes  Ferreira</w:t>
      </w:r>
      <w:r>
        <w:rPr>
          <w:rFonts w:ascii="Times New Roman" w:hAnsi="Times New Roman" w:cs="Times New Roman"/>
          <w:sz w:val="24"/>
          <w:szCs w:val="24"/>
        </w:rPr>
        <w:t>- Dentista da Equipe de Saúde Bucal</w:t>
      </w:r>
    </w:p>
    <w:p w:rsidR="008B6565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D7" w:rsidRPr="00A74683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83">
        <w:rPr>
          <w:rFonts w:ascii="Times New Roman" w:hAnsi="Times New Roman" w:cs="Times New Roman"/>
          <w:b/>
          <w:sz w:val="24"/>
          <w:szCs w:val="24"/>
        </w:rPr>
        <w:t>Participantes:</w:t>
      </w:r>
    </w:p>
    <w:p w:rsidR="002B6AD7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Adrielle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Aparecida de Azevedo Silvério- Coordenadora da vigilância em Saúde</w:t>
      </w:r>
    </w:p>
    <w:p w:rsidR="002B6AD7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Aparecida Silvério- Coordenadora Municipal da Vigilância Epidemiológica</w:t>
      </w:r>
    </w:p>
    <w:p w:rsidR="002B6AD7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Roberto Ximenes- Gestor de Saúde</w:t>
      </w:r>
    </w:p>
    <w:p w:rsidR="002B6AD7" w:rsidRDefault="002B6AD7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9C" w:rsidRPr="002B6AD7" w:rsidRDefault="00DB059C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FD" w:rsidRPr="00F956EB" w:rsidRDefault="00AD0AFD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6EB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F956EB" w:rsidRPr="00F956EB" w:rsidRDefault="00F956EB" w:rsidP="00AD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EB" w:rsidRDefault="00AD0AFD" w:rsidP="00F9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EB">
        <w:rPr>
          <w:rFonts w:ascii="Times New Roman" w:hAnsi="Times New Roman" w:cs="Times New Roman"/>
          <w:sz w:val="24"/>
          <w:szCs w:val="24"/>
        </w:rPr>
        <w:t xml:space="preserve">______. Ministério da Saúde. Secretaria de Vigilância em Saúde. </w:t>
      </w:r>
      <w:r w:rsidR="00F956EB" w:rsidRPr="00F956EB">
        <w:rPr>
          <w:rFonts w:ascii="Times New Roman" w:hAnsi="Times New Roman" w:cs="Times New Roman"/>
          <w:sz w:val="24"/>
          <w:szCs w:val="24"/>
        </w:rPr>
        <w:t xml:space="preserve">. Manual de vigilância e controle da leishmaniose </w:t>
      </w:r>
      <w:r w:rsidR="00F956EB">
        <w:rPr>
          <w:rFonts w:ascii="Times New Roman" w:hAnsi="Times New Roman" w:cs="Times New Roman"/>
          <w:sz w:val="24"/>
          <w:szCs w:val="24"/>
        </w:rPr>
        <w:t xml:space="preserve">tegumentar americana. </w:t>
      </w:r>
      <w:r w:rsidR="00F956EB" w:rsidRPr="00F956EB">
        <w:rPr>
          <w:rFonts w:ascii="Times New Roman" w:hAnsi="Times New Roman" w:cs="Times New Roman"/>
          <w:sz w:val="24"/>
          <w:szCs w:val="24"/>
        </w:rPr>
        <w:t xml:space="preserve">2.ª edição atualizada 1.ª reimpressão Série A. Normas e Manuais Técnicos Brasília – DF </w:t>
      </w:r>
      <w:proofErr w:type="gramStart"/>
      <w:r w:rsidR="00F956EB" w:rsidRPr="00F956EB">
        <w:rPr>
          <w:rFonts w:ascii="Times New Roman" w:hAnsi="Times New Roman" w:cs="Times New Roman"/>
          <w:sz w:val="24"/>
          <w:szCs w:val="24"/>
        </w:rPr>
        <w:t>2010 M</w:t>
      </w:r>
      <w:proofErr w:type="gramEnd"/>
    </w:p>
    <w:p w:rsidR="00A74683" w:rsidRDefault="00A74683" w:rsidP="00F9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3" w:rsidRDefault="00A74683" w:rsidP="00F9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www.minhavida.com.br/saude/temas/leishmaniose</w:t>
      </w:r>
    </w:p>
    <w:p w:rsidR="008B6565" w:rsidRDefault="008B6565" w:rsidP="00F9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65" w:rsidRDefault="008B6565" w:rsidP="00F9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EB" w:rsidRPr="00F956EB" w:rsidRDefault="00F956EB" w:rsidP="00F9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6EB" w:rsidRPr="00F956EB" w:rsidSect="00690A0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D7" w:rsidRDefault="00B80BD7" w:rsidP="00B80BD7">
      <w:pPr>
        <w:spacing w:after="0" w:line="240" w:lineRule="auto"/>
      </w:pPr>
      <w:r>
        <w:separator/>
      </w:r>
    </w:p>
  </w:endnote>
  <w:endnote w:type="continuationSeparator" w:id="0">
    <w:p w:rsidR="00B80BD7" w:rsidRDefault="00B80BD7" w:rsidP="00B8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27080"/>
      <w:docPartObj>
        <w:docPartGallery w:val="Page Numbers (Bottom of Page)"/>
        <w:docPartUnique/>
      </w:docPartObj>
    </w:sdtPr>
    <w:sdtEndPr/>
    <w:sdtContent>
      <w:p w:rsidR="005F7513" w:rsidRDefault="005F751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17">
          <w:rPr>
            <w:noProof/>
          </w:rPr>
          <w:t>1</w:t>
        </w:r>
        <w:r>
          <w:fldChar w:fldCharType="end"/>
        </w:r>
      </w:p>
    </w:sdtContent>
  </w:sdt>
  <w:p w:rsidR="005F7513" w:rsidRDefault="005F75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D7" w:rsidRDefault="00B80BD7" w:rsidP="00B80BD7">
      <w:pPr>
        <w:spacing w:after="0" w:line="240" w:lineRule="auto"/>
      </w:pPr>
      <w:r>
        <w:separator/>
      </w:r>
    </w:p>
  </w:footnote>
  <w:footnote w:type="continuationSeparator" w:id="0">
    <w:p w:rsidR="00B80BD7" w:rsidRDefault="00B80BD7" w:rsidP="00B8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7" w:rsidRDefault="00B80BD7" w:rsidP="00B80BD7">
    <w:pPr>
      <w:pStyle w:val="Cabealho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BOLETIM EPIDEMIOLÓGICO</w:t>
    </w:r>
  </w:p>
  <w:sdt>
    <w:sdtPr>
      <w:rPr>
        <w:color w:val="4F81BD" w:themeColor="accent1"/>
      </w:rPr>
      <w:alias w:val="Subtítulo"/>
      <w:id w:val="2117870567"/>
      <w:placeholder>
        <w:docPart w:val="625D65C02B8E4263A4534A80E6285B9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80BD7" w:rsidRDefault="00B80BD7" w:rsidP="00B80BD7">
        <w:pPr>
          <w:pStyle w:val="Cabealho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SECRETARIA MUNICIPAL DE SAÚDE DE CORDISLÂNDIA</w:t>
        </w:r>
        <w:r w:rsidR="008B6565">
          <w:rPr>
            <w:color w:val="4F81BD" w:themeColor="accent1"/>
          </w:rPr>
          <w:t xml:space="preserve"> /</w:t>
        </w:r>
        <w:r>
          <w:rPr>
            <w:color w:val="4F81BD" w:themeColor="accent1"/>
          </w:rPr>
          <w:t>VGILÂNCIA EM SAÚDE</w:t>
        </w:r>
      </w:p>
    </w:sdtContent>
  </w:sdt>
  <w:p w:rsidR="00B80BD7" w:rsidRDefault="00B80BD7" w:rsidP="00B80BD7">
    <w:pPr>
      <w:pStyle w:val="Cabealh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 xml:space="preserve">VOL. </w:t>
    </w:r>
    <w:r w:rsidR="008B6565">
      <w:rPr>
        <w:color w:val="7F7F7F" w:themeColor="text1" w:themeTint="80"/>
      </w:rPr>
      <w:t>04</w:t>
    </w:r>
    <w:proofErr w:type="gramStart"/>
    <w:r w:rsidR="008B6565">
      <w:rPr>
        <w:color w:val="7F7F7F" w:themeColor="text1" w:themeTint="80"/>
      </w:rPr>
      <w:t xml:space="preserve">  </w:t>
    </w:r>
    <w:proofErr w:type="gramEnd"/>
    <w:r>
      <w:rPr>
        <w:color w:val="7F7F7F" w:themeColor="text1" w:themeTint="80"/>
      </w:rPr>
      <w:t>N°</w:t>
    </w:r>
    <w:r w:rsidR="00690A0B">
      <w:rPr>
        <w:color w:val="7F7F7F" w:themeColor="text1" w:themeTint="80"/>
      </w:rPr>
      <w:t>03</w:t>
    </w:r>
    <w:r>
      <w:rPr>
        <w:color w:val="7F7F7F" w:themeColor="text1" w:themeTint="80"/>
      </w:rPr>
      <w:t xml:space="preserve"> -2018</w:t>
    </w:r>
  </w:p>
  <w:p w:rsidR="00B80BD7" w:rsidRDefault="00B80B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0045"/>
    <w:multiLevelType w:val="hybridMultilevel"/>
    <w:tmpl w:val="AB6276BC"/>
    <w:lvl w:ilvl="0" w:tplc="363AD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3741"/>
    <w:multiLevelType w:val="hybridMultilevel"/>
    <w:tmpl w:val="02ACB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BF"/>
    <w:rsid w:val="00050FF4"/>
    <w:rsid w:val="00203DE1"/>
    <w:rsid w:val="00277A0E"/>
    <w:rsid w:val="00286917"/>
    <w:rsid w:val="002B6AD7"/>
    <w:rsid w:val="003C49BF"/>
    <w:rsid w:val="0043161E"/>
    <w:rsid w:val="00521A70"/>
    <w:rsid w:val="005F7513"/>
    <w:rsid w:val="00684C17"/>
    <w:rsid w:val="00690A0B"/>
    <w:rsid w:val="00781973"/>
    <w:rsid w:val="007953ED"/>
    <w:rsid w:val="008B6565"/>
    <w:rsid w:val="00A44C48"/>
    <w:rsid w:val="00A74683"/>
    <w:rsid w:val="00A877E5"/>
    <w:rsid w:val="00AD0AFD"/>
    <w:rsid w:val="00B22444"/>
    <w:rsid w:val="00B80BD7"/>
    <w:rsid w:val="00C6745C"/>
    <w:rsid w:val="00C753DC"/>
    <w:rsid w:val="00DB059C"/>
    <w:rsid w:val="00E5569E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0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BD7"/>
  </w:style>
  <w:style w:type="paragraph" w:styleId="Rodap">
    <w:name w:val="footer"/>
    <w:basedOn w:val="Normal"/>
    <w:link w:val="RodapChar"/>
    <w:uiPriority w:val="99"/>
    <w:unhideWhenUsed/>
    <w:rsid w:val="00B80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BD7"/>
  </w:style>
  <w:style w:type="paragraph" w:styleId="Textodebalo">
    <w:name w:val="Balloon Text"/>
    <w:basedOn w:val="Normal"/>
    <w:link w:val="TextodebaloChar"/>
    <w:uiPriority w:val="99"/>
    <w:semiHidden/>
    <w:unhideWhenUsed/>
    <w:rsid w:val="00B8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0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BD7"/>
  </w:style>
  <w:style w:type="paragraph" w:styleId="Rodap">
    <w:name w:val="footer"/>
    <w:basedOn w:val="Normal"/>
    <w:link w:val="RodapChar"/>
    <w:uiPriority w:val="99"/>
    <w:unhideWhenUsed/>
    <w:rsid w:val="00B80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BD7"/>
  </w:style>
  <w:style w:type="paragraph" w:styleId="Textodebalo">
    <w:name w:val="Balloon Text"/>
    <w:basedOn w:val="Normal"/>
    <w:link w:val="TextodebaloChar"/>
    <w:uiPriority w:val="99"/>
    <w:semiHidden/>
    <w:unhideWhenUsed/>
    <w:rsid w:val="00B8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en-US" baseline="0">
                <a:latin typeface="Times New Roman" pitchFamily="18" charset="0"/>
              </a:rPr>
              <a:t>Cenário Epidemiológico LTA no Municipio de Cordislândia - MG em 2018.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              84%  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           </a:t>
                    </a:r>
                  </a:p>
                  <a:p>
                    <a:r>
                      <a:rPr lang="en-US"/>
                      <a:t>            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           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Plan1!$A$2:$A$4</c:f>
              <c:strCache>
                <c:ptCount val="3"/>
                <c:pt idx="0">
                  <c:v>Casos Suspeitos LTA </c:v>
                </c:pt>
                <c:pt idx="1">
                  <c:v>Casos Confirmados </c:v>
                </c:pt>
                <c:pt idx="2">
                  <c:v>Casos em Investigação 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0.84</c:v>
                </c:pt>
                <c:pt idx="1">
                  <c:v>0.2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D65C02B8E4263A4534A80E6285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4DC0C-03FC-47ED-B333-1880AF2B923D}"/>
      </w:docPartPr>
      <w:docPartBody>
        <w:p w:rsidR="00540048" w:rsidRDefault="003657A2" w:rsidP="003657A2">
          <w:pPr>
            <w:pStyle w:val="625D65C02B8E4263A4534A80E6285B93"/>
          </w:pPr>
          <w:r>
            <w:rPr>
              <w:color w:val="4F81BD" w:themeColor="accent1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A2"/>
    <w:rsid w:val="003657A2"/>
    <w:rsid w:val="005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7CCBAA0CDD74687B392621ECE522F99">
    <w:name w:val="87CCBAA0CDD74687B392621ECE522F99"/>
    <w:rsid w:val="003657A2"/>
  </w:style>
  <w:style w:type="paragraph" w:customStyle="1" w:styleId="A0C57F01B4E14403A3C1407678C85640">
    <w:name w:val="A0C57F01B4E14403A3C1407678C85640"/>
    <w:rsid w:val="003657A2"/>
  </w:style>
  <w:style w:type="paragraph" w:customStyle="1" w:styleId="BA3C7476D3224FC59437B052991C43E6">
    <w:name w:val="BA3C7476D3224FC59437B052991C43E6"/>
    <w:rsid w:val="003657A2"/>
  </w:style>
  <w:style w:type="paragraph" w:customStyle="1" w:styleId="6860B72376B64586A5F0D3B466CAF901">
    <w:name w:val="6860B72376B64586A5F0D3B466CAF901"/>
    <w:rsid w:val="003657A2"/>
  </w:style>
  <w:style w:type="paragraph" w:customStyle="1" w:styleId="71BAFB2B400741F39CDADB6464AACE77">
    <w:name w:val="71BAFB2B400741F39CDADB6464AACE77"/>
    <w:rsid w:val="003657A2"/>
  </w:style>
  <w:style w:type="paragraph" w:customStyle="1" w:styleId="78F76395A56648C8A5E552F55C36F9CC">
    <w:name w:val="78F76395A56648C8A5E552F55C36F9CC"/>
    <w:rsid w:val="003657A2"/>
  </w:style>
  <w:style w:type="paragraph" w:customStyle="1" w:styleId="04AF2EC957C545FE86066C6221FF8338">
    <w:name w:val="04AF2EC957C545FE86066C6221FF8338"/>
    <w:rsid w:val="003657A2"/>
  </w:style>
  <w:style w:type="paragraph" w:customStyle="1" w:styleId="049EDE07EE9D48DAABCD270887E9C37B">
    <w:name w:val="049EDE07EE9D48DAABCD270887E9C37B"/>
    <w:rsid w:val="003657A2"/>
  </w:style>
  <w:style w:type="paragraph" w:customStyle="1" w:styleId="3AAB27CE628C46C8AD3478285F517E2A">
    <w:name w:val="3AAB27CE628C46C8AD3478285F517E2A"/>
    <w:rsid w:val="003657A2"/>
  </w:style>
  <w:style w:type="paragraph" w:customStyle="1" w:styleId="3D9A089B4538421985A257D986CD3DE5">
    <w:name w:val="3D9A089B4538421985A257D986CD3DE5"/>
    <w:rsid w:val="003657A2"/>
  </w:style>
  <w:style w:type="paragraph" w:customStyle="1" w:styleId="625D65C02B8E4263A4534A80E6285B93">
    <w:name w:val="625D65C02B8E4263A4534A80E6285B93"/>
    <w:rsid w:val="003657A2"/>
  </w:style>
  <w:style w:type="paragraph" w:customStyle="1" w:styleId="6AE66B1ECFAC47239A7D44EDAAB69D0A">
    <w:name w:val="6AE66B1ECFAC47239A7D44EDAAB69D0A"/>
    <w:rsid w:val="003657A2"/>
  </w:style>
  <w:style w:type="paragraph" w:customStyle="1" w:styleId="BCD9B29E2F284F21A385BC75BC1FD71A">
    <w:name w:val="BCD9B29E2F284F21A385BC75BC1FD71A"/>
    <w:rsid w:val="003657A2"/>
  </w:style>
  <w:style w:type="paragraph" w:customStyle="1" w:styleId="00B58498FEB346B485F847D18DD21F46">
    <w:name w:val="00B58498FEB346B485F847D18DD21F46"/>
    <w:rsid w:val="003657A2"/>
  </w:style>
  <w:style w:type="paragraph" w:customStyle="1" w:styleId="00F1852B864A4042814D21EC31B25A9E">
    <w:name w:val="00F1852B864A4042814D21EC31B25A9E"/>
    <w:rsid w:val="003657A2"/>
  </w:style>
  <w:style w:type="paragraph" w:customStyle="1" w:styleId="58580ABC2725417682653188F0FDB8AB">
    <w:name w:val="58580ABC2725417682653188F0FDB8AB"/>
    <w:rsid w:val="003657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7CCBAA0CDD74687B392621ECE522F99">
    <w:name w:val="87CCBAA0CDD74687B392621ECE522F99"/>
    <w:rsid w:val="003657A2"/>
  </w:style>
  <w:style w:type="paragraph" w:customStyle="1" w:styleId="A0C57F01B4E14403A3C1407678C85640">
    <w:name w:val="A0C57F01B4E14403A3C1407678C85640"/>
    <w:rsid w:val="003657A2"/>
  </w:style>
  <w:style w:type="paragraph" w:customStyle="1" w:styleId="BA3C7476D3224FC59437B052991C43E6">
    <w:name w:val="BA3C7476D3224FC59437B052991C43E6"/>
    <w:rsid w:val="003657A2"/>
  </w:style>
  <w:style w:type="paragraph" w:customStyle="1" w:styleId="6860B72376B64586A5F0D3B466CAF901">
    <w:name w:val="6860B72376B64586A5F0D3B466CAF901"/>
    <w:rsid w:val="003657A2"/>
  </w:style>
  <w:style w:type="paragraph" w:customStyle="1" w:styleId="71BAFB2B400741F39CDADB6464AACE77">
    <w:name w:val="71BAFB2B400741F39CDADB6464AACE77"/>
    <w:rsid w:val="003657A2"/>
  </w:style>
  <w:style w:type="paragraph" w:customStyle="1" w:styleId="78F76395A56648C8A5E552F55C36F9CC">
    <w:name w:val="78F76395A56648C8A5E552F55C36F9CC"/>
    <w:rsid w:val="003657A2"/>
  </w:style>
  <w:style w:type="paragraph" w:customStyle="1" w:styleId="04AF2EC957C545FE86066C6221FF8338">
    <w:name w:val="04AF2EC957C545FE86066C6221FF8338"/>
    <w:rsid w:val="003657A2"/>
  </w:style>
  <w:style w:type="paragraph" w:customStyle="1" w:styleId="049EDE07EE9D48DAABCD270887E9C37B">
    <w:name w:val="049EDE07EE9D48DAABCD270887E9C37B"/>
    <w:rsid w:val="003657A2"/>
  </w:style>
  <w:style w:type="paragraph" w:customStyle="1" w:styleId="3AAB27CE628C46C8AD3478285F517E2A">
    <w:name w:val="3AAB27CE628C46C8AD3478285F517E2A"/>
    <w:rsid w:val="003657A2"/>
  </w:style>
  <w:style w:type="paragraph" w:customStyle="1" w:styleId="3D9A089B4538421985A257D986CD3DE5">
    <w:name w:val="3D9A089B4538421985A257D986CD3DE5"/>
    <w:rsid w:val="003657A2"/>
  </w:style>
  <w:style w:type="paragraph" w:customStyle="1" w:styleId="625D65C02B8E4263A4534A80E6285B93">
    <w:name w:val="625D65C02B8E4263A4534A80E6285B93"/>
    <w:rsid w:val="003657A2"/>
  </w:style>
  <w:style w:type="paragraph" w:customStyle="1" w:styleId="6AE66B1ECFAC47239A7D44EDAAB69D0A">
    <w:name w:val="6AE66B1ECFAC47239A7D44EDAAB69D0A"/>
    <w:rsid w:val="003657A2"/>
  </w:style>
  <w:style w:type="paragraph" w:customStyle="1" w:styleId="BCD9B29E2F284F21A385BC75BC1FD71A">
    <w:name w:val="BCD9B29E2F284F21A385BC75BC1FD71A"/>
    <w:rsid w:val="003657A2"/>
  </w:style>
  <w:style w:type="paragraph" w:customStyle="1" w:styleId="00B58498FEB346B485F847D18DD21F46">
    <w:name w:val="00B58498FEB346B485F847D18DD21F46"/>
    <w:rsid w:val="003657A2"/>
  </w:style>
  <w:style w:type="paragraph" w:customStyle="1" w:styleId="00F1852B864A4042814D21EC31B25A9E">
    <w:name w:val="00F1852B864A4042814D21EC31B25A9E"/>
    <w:rsid w:val="003657A2"/>
  </w:style>
  <w:style w:type="paragraph" w:customStyle="1" w:styleId="58580ABC2725417682653188F0FDB8AB">
    <w:name w:val="58580ABC2725417682653188F0FDB8AB"/>
    <w:rsid w:val="00365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1540-75A7-4DC2-B7CE-E5EA10A6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SECRETARIA MUNICIPAL DE SAÚDE DE CORDISLÂNDIA /VGILÂNCIA EM SAÚDE</dc:subject>
  <dc:creator>ENFERMAGEM</dc:creator>
  <cp:lastModifiedBy>ENFERMAGEM</cp:lastModifiedBy>
  <cp:revision>6</cp:revision>
  <cp:lastPrinted>2019-01-03T18:44:00Z</cp:lastPrinted>
  <dcterms:created xsi:type="dcterms:W3CDTF">2019-01-02T18:26:00Z</dcterms:created>
  <dcterms:modified xsi:type="dcterms:W3CDTF">2019-01-03T19:00:00Z</dcterms:modified>
</cp:coreProperties>
</file>